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18123" w14:textId="6B018522" w:rsidR="00DE7977" w:rsidRDefault="00DE7977" w:rsidP="00DE7977">
      <w:pPr>
        <w:pStyle w:val="CaseCaption"/>
        <w:rPr>
          <w:bCs/>
        </w:rPr>
      </w:pPr>
      <w:r>
        <w:rPr>
          <w:bCs/>
        </w:rPr>
        <w:t>Docket No. 55810</w:t>
      </w:r>
    </w:p>
    <w:tbl>
      <w:tblPr>
        <w:tblW w:w="0" w:type="auto"/>
        <w:tblLook w:val="01E0" w:firstRow="1" w:lastRow="1" w:firstColumn="1" w:lastColumn="1" w:noHBand="0" w:noVBand="0"/>
        <w:tblCaption w:val="Case Caption"/>
      </w:tblPr>
      <w:tblGrid>
        <w:gridCol w:w="4590"/>
        <w:gridCol w:w="450"/>
        <w:gridCol w:w="4320"/>
      </w:tblGrid>
      <w:tr w:rsidR="00DE7977" w14:paraId="442F62D9" w14:textId="77777777" w:rsidTr="005F3CDD">
        <w:trPr>
          <w:trHeight w:val="837"/>
        </w:trPr>
        <w:tc>
          <w:tcPr>
            <w:tcW w:w="4590" w:type="dxa"/>
            <w:hideMark/>
          </w:tcPr>
          <w:p w14:paraId="6733FE65" w14:textId="5447C0C0" w:rsidR="00DE7977" w:rsidRDefault="00DE7977" w:rsidP="005F3CDD">
            <w:pPr>
              <w:tabs>
                <w:tab w:val="left" w:pos="3375"/>
              </w:tabs>
              <w:spacing w:after="0" w:line="240" w:lineRule="auto"/>
              <w:ind w:firstLine="0"/>
              <w:jc w:val="left"/>
              <w:rPr>
                <w:b/>
                <w:kern w:val="2"/>
                <w:szCs w:val="20"/>
                <w14:ligatures w14:val="standardContextual"/>
              </w:rPr>
            </w:pPr>
            <w:r w:rsidRPr="008204ED">
              <w:rPr>
                <w:b/>
                <w:caps/>
                <w:kern w:val="2"/>
                <w:szCs w:val="20"/>
                <w14:ligatures w14:val="standardContextual"/>
              </w:rPr>
              <w:t xml:space="preserve">APPLICATION OF </w:t>
            </w:r>
            <w:r>
              <w:rPr>
                <w:b/>
                <w:caps/>
                <w:kern w:val="2"/>
                <w:szCs w:val="20"/>
                <w14:ligatures w14:val="standardContextual"/>
              </w:rPr>
              <w:t>M</w:t>
            </w:r>
            <w:r w:rsidR="00B60F4F">
              <w:rPr>
                <w:b/>
                <w:caps/>
                <w:kern w:val="2"/>
                <w:szCs w:val="20"/>
                <w14:ligatures w14:val="standardContextual"/>
              </w:rPr>
              <w:t>C</w:t>
            </w:r>
            <w:r>
              <w:rPr>
                <w:b/>
                <w:caps/>
                <w:kern w:val="2"/>
                <w:szCs w:val="20"/>
                <w14:ligatures w14:val="standardContextual"/>
              </w:rPr>
              <w:t>C Utilities, LLC for certificates of convenience and necessity in harris county</w:t>
            </w:r>
            <w:r>
              <w:rPr>
                <w:b/>
                <w:caps/>
                <w:kern w:val="2"/>
                <w:szCs w:val="20"/>
                <w14:ligatures w14:val="standardContextual"/>
              </w:rPr>
              <w:tab/>
            </w:r>
          </w:p>
        </w:tc>
        <w:tc>
          <w:tcPr>
            <w:tcW w:w="450" w:type="dxa"/>
            <w:noWrap/>
            <w:hideMark/>
          </w:tcPr>
          <w:p w14:paraId="50B34AFF" w14:textId="77777777" w:rsidR="00DE7977" w:rsidRDefault="00DE7977" w:rsidP="005F3CDD">
            <w:pPr>
              <w:spacing w:after="0" w:line="240" w:lineRule="auto"/>
              <w:ind w:firstLine="0"/>
              <w:rPr>
                <w:b/>
                <w:kern w:val="2"/>
                <w:szCs w:val="20"/>
                <w14:ligatures w14:val="standardContextual"/>
              </w:rPr>
            </w:pPr>
            <w:r>
              <w:rPr>
                <w:b/>
                <w:kern w:val="2"/>
                <w:szCs w:val="20"/>
                <w14:ligatures w14:val="standardContextual"/>
              </w:rPr>
              <w:t>§</w:t>
            </w:r>
          </w:p>
          <w:p w14:paraId="0950FE78" w14:textId="77777777" w:rsidR="00DE7977" w:rsidRDefault="00DE7977" w:rsidP="005F3CDD">
            <w:pPr>
              <w:spacing w:after="0" w:line="240" w:lineRule="auto"/>
              <w:ind w:firstLine="0"/>
              <w:rPr>
                <w:b/>
                <w:kern w:val="2"/>
                <w:szCs w:val="20"/>
                <w14:ligatures w14:val="standardContextual"/>
              </w:rPr>
            </w:pPr>
            <w:r>
              <w:rPr>
                <w:b/>
                <w:kern w:val="2"/>
                <w:szCs w:val="20"/>
                <w14:ligatures w14:val="standardContextual"/>
              </w:rPr>
              <w:t>§</w:t>
            </w:r>
          </w:p>
          <w:p w14:paraId="033EEF4E" w14:textId="77777777" w:rsidR="00DE7977" w:rsidRDefault="00DE7977" w:rsidP="005F3CDD">
            <w:pPr>
              <w:spacing w:after="0" w:line="240" w:lineRule="auto"/>
              <w:ind w:firstLine="0"/>
              <w:rPr>
                <w:b/>
                <w:kern w:val="2"/>
                <w:szCs w:val="20"/>
                <w14:ligatures w14:val="standardContextual"/>
              </w:rPr>
            </w:pPr>
            <w:r>
              <w:rPr>
                <w:b/>
                <w:kern w:val="2"/>
                <w:szCs w:val="20"/>
                <w14:ligatures w14:val="standardContextual"/>
              </w:rPr>
              <w:t>§</w:t>
            </w:r>
          </w:p>
          <w:p w14:paraId="6DC00C57" w14:textId="5BF08AB3" w:rsidR="00DE7977" w:rsidRDefault="00DE7977" w:rsidP="005F3CDD">
            <w:pPr>
              <w:spacing w:after="0" w:line="240" w:lineRule="auto"/>
              <w:ind w:firstLine="0"/>
              <w:rPr>
                <w:b/>
                <w:kern w:val="2"/>
                <w:szCs w:val="20"/>
                <w14:ligatures w14:val="standardContextual"/>
              </w:rPr>
            </w:pPr>
            <w:r>
              <w:rPr>
                <w:b/>
                <w:kern w:val="2"/>
                <w:szCs w:val="20"/>
                <w14:ligatures w14:val="standardContextual"/>
              </w:rPr>
              <w:t>§</w:t>
            </w:r>
          </w:p>
        </w:tc>
        <w:tc>
          <w:tcPr>
            <w:tcW w:w="4320" w:type="dxa"/>
          </w:tcPr>
          <w:p w14:paraId="7BA65146" w14:textId="77777777" w:rsidR="00DE7977" w:rsidRDefault="00DE7977" w:rsidP="005F3CDD">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PUBLIC UTILITY COMMISSION</w:t>
            </w:r>
          </w:p>
          <w:p w14:paraId="3688EB62" w14:textId="77777777" w:rsidR="00DE7977" w:rsidRDefault="00DE7977" w:rsidP="005F3CDD">
            <w:pPr>
              <w:tabs>
                <w:tab w:val="center" w:pos="4770"/>
                <w:tab w:val="left" w:pos="5400"/>
              </w:tabs>
              <w:spacing w:after="0" w:line="240" w:lineRule="auto"/>
              <w:ind w:firstLine="0"/>
              <w:jc w:val="center"/>
              <w:rPr>
                <w:b/>
                <w:bCs/>
                <w:caps/>
                <w:kern w:val="2"/>
                <w:szCs w:val="20"/>
                <w14:ligatures w14:val="standardContextual"/>
              </w:rPr>
            </w:pPr>
          </w:p>
          <w:p w14:paraId="3DBAD94E" w14:textId="77777777" w:rsidR="00DE7977" w:rsidRDefault="00DE7977" w:rsidP="005F3CDD">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OF TEXAS</w:t>
            </w:r>
          </w:p>
        </w:tc>
      </w:tr>
    </w:tbl>
    <w:p w14:paraId="68EFECAE" w14:textId="77777777" w:rsidR="00DE7977" w:rsidRDefault="00DE7977" w:rsidP="00DE7977">
      <w:pPr>
        <w:spacing w:after="0" w:line="240" w:lineRule="auto"/>
        <w:ind w:firstLine="0"/>
        <w:rPr>
          <w:b/>
          <w:caps/>
        </w:rPr>
      </w:pPr>
    </w:p>
    <w:p w14:paraId="39782C75" w14:textId="77777777" w:rsidR="00DE7977" w:rsidRDefault="00DE7977" w:rsidP="00DE7977">
      <w:pPr>
        <w:pStyle w:val="CaseCaption"/>
      </w:pPr>
      <w:r>
        <w:t>COMMISSION STAFF’S First REQUEST FOR INFORMATION TO</w:t>
      </w:r>
    </w:p>
    <w:p w14:paraId="524E51AE" w14:textId="74F3C9E5" w:rsidR="00DE7977" w:rsidRDefault="00DE7977" w:rsidP="00DE7977">
      <w:pPr>
        <w:pStyle w:val="CaseCaption"/>
        <w:ind w:left="360"/>
      </w:pPr>
      <w:r>
        <w:t>M</w:t>
      </w:r>
      <w:r w:rsidR="006A03DF">
        <w:t>C</w:t>
      </w:r>
      <w:r>
        <w:t>C Utilities, LLC</w:t>
      </w:r>
    </w:p>
    <w:p w14:paraId="21A05D80" w14:textId="77777777" w:rsidR="00DE7977" w:rsidRDefault="00DE7977" w:rsidP="00DE7977">
      <w:pPr>
        <w:pStyle w:val="CaseCaption"/>
        <w:ind w:left="360"/>
      </w:pPr>
      <w:r>
        <w:t>QUESTION NOS. STAFF 1-1 THROUGH STAFF 1-2</w:t>
      </w:r>
    </w:p>
    <w:p w14:paraId="53355684" w14:textId="747CC1BB" w:rsidR="00DE7977" w:rsidRDefault="00DE7977" w:rsidP="00DE7977">
      <w:pPr>
        <w:pStyle w:val="Paragraph"/>
        <w:rPr>
          <w:iCs/>
        </w:rPr>
      </w:pPr>
      <w:r>
        <w:rPr>
          <w:iCs/>
        </w:rPr>
        <w:t>Pursuant to 16 Texas Administrative Code (TAC) § 22.144 of the Commission’s Procedural Rules, the Staff (Staff) of the Public Utility Commission of Texas (Commission) requests that M</w:t>
      </w:r>
      <w:r w:rsidR="006A03DF">
        <w:rPr>
          <w:iCs/>
        </w:rPr>
        <w:t>C</w:t>
      </w:r>
      <w:r>
        <w:rPr>
          <w:iCs/>
        </w:rPr>
        <w:t xml:space="preserve">C Utilities, LLC,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4044EC15" w14:textId="77777777" w:rsidR="00DE7977" w:rsidRDefault="00DE7977" w:rsidP="00DE7977">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2F21AB36" w14:textId="77777777" w:rsidR="00DE7977" w:rsidRDefault="00DE7977" w:rsidP="00DE7977">
      <w:pPr>
        <w:pStyle w:val="Paragraph"/>
        <w:ind w:firstLine="0"/>
      </w:pPr>
    </w:p>
    <w:p w14:paraId="39B1F854" w14:textId="004EC357" w:rsidR="00DE7977" w:rsidRDefault="00DE7977" w:rsidP="00DE7977">
      <w:pPr>
        <w:pStyle w:val="Paragraph"/>
        <w:keepNext/>
        <w:keepLines/>
        <w:ind w:firstLine="0"/>
      </w:pPr>
      <w:r>
        <w:lastRenderedPageBreak/>
        <w:t xml:space="preserve">Dated: </w:t>
      </w:r>
      <w:r>
        <w:fldChar w:fldCharType="begin"/>
      </w:r>
      <w:r>
        <w:instrText xml:space="preserve"> DATE \@ "MMMM d, yyyy" </w:instrText>
      </w:r>
      <w:r>
        <w:fldChar w:fldCharType="separate"/>
      </w:r>
      <w:r w:rsidR="00EF1F32">
        <w:rPr>
          <w:noProof/>
        </w:rPr>
        <w:t>February 13, 2024</w:t>
      </w:r>
      <w:r>
        <w:fldChar w:fldCharType="end"/>
      </w:r>
    </w:p>
    <w:p w14:paraId="7B9093D1" w14:textId="77777777" w:rsidR="00DE7977" w:rsidRDefault="00DE7977" w:rsidP="00DE7977">
      <w:pPr>
        <w:keepNext/>
        <w:keepLines/>
        <w:spacing w:after="0" w:line="240" w:lineRule="auto"/>
        <w:ind w:firstLine="0"/>
        <w:rPr>
          <w:b/>
        </w:rPr>
      </w:pPr>
    </w:p>
    <w:p w14:paraId="7483A8F1" w14:textId="77777777" w:rsidR="00DE7977" w:rsidRDefault="00DE7977" w:rsidP="00DE7977">
      <w:pPr>
        <w:keepNext/>
        <w:keepLines/>
        <w:spacing w:after="0" w:line="480" w:lineRule="auto"/>
        <w:ind w:left="3600"/>
      </w:pPr>
      <w:r>
        <w:t>Respectfully submitted,</w:t>
      </w:r>
    </w:p>
    <w:p w14:paraId="79F514AB" w14:textId="77777777" w:rsidR="00DE7977" w:rsidRDefault="00DE7977" w:rsidP="00DE7977">
      <w:pPr>
        <w:keepNext/>
        <w:keepLines/>
        <w:spacing w:after="0" w:line="240" w:lineRule="auto"/>
        <w:ind w:left="4320" w:firstLine="0"/>
        <w:contextualSpacing/>
        <w:rPr>
          <w:b/>
        </w:rPr>
      </w:pPr>
      <w:r>
        <w:rPr>
          <w:b/>
        </w:rPr>
        <w:t xml:space="preserve">PUBLIC UTILITY COMMISSION OF TEXAS </w:t>
      </w:r>
    </w:p>
    <w:p w14:paraId="4A26CC59" w14:textId="77777777" w:rsidR="00DE7977" w:rsidRDefault="00DE7977" w:rsidP="00DE7977">
      <w:pPr>
        <w:keepNext/>
        <w:keepLines/>
        <w:spacing w:after="0" w:line="240" w:lineRule="auto"/>
        <w:ind w:left="4320" w:firstLine="0"/>
        <w:contextualSpacing/>
        <w:rPr>
          <w:b/>
        </w:rPr>
      </w:pPr>
      <w:r>
        <w:rPr>
          <w:b/>
        </w:rPr>
        <w:t>LEGAL DIVISION</w:t>
      </w:r>
    </w:p>
    <w:p w14:paraId="4D7A3F48" w14:textId="77777777" w:rsidR="00DE7977" w:rsidRDefault="00DE7977" w:rsidP="00DE7977">
      <w:pPr>
        <w:keepNext/>
        <w:keepLines/>
        <w:spacing w:after="0" w:line="240" w:lineRule="auto"/>
        <w:ind w:firstLine="0"/>
        <w:rPr>
          <w:szCs w:val="20"/>
        </w:rPr>
      </w:pPr>
    </w:p>
    <w:p w14:paraId="65DA9BE6" w14:textId="77777777" w:rsidR="00DE7977" w:rsidRDefault="00DE7977" w:rsidP="00DE7977">
      <w:pPr>
        <w:keepNext/>
        <w:keepLines/>
        <w:spacing w:after="0" w:line="240" w:lineRule="auto"/>
        <w:ind w:left="4320" w:firstLine="0"/>
      </w:pPr>
      <w:r>
        <w:t>Marisa Lopez Wagley</w:t>
      </w:r>
    </w:p>
    <w:p w14:paraId="0E9BB23B" w14:textId="77777777" w:rsidR="00DE7977" w:rsidRDefault="00DE7977" w:rsidP="00DE7977">
      <w:pPr>
        <w:keepNext/>
        <w:keepLines/>
        <w:spacing w:after="0" w:line="240" w:lineRule="auto"/>
        <w:ind w:left="4320" w:firstLine="0"/>
      </w:pPr>
      <w:r>
        <w:t>Division Director</w:t>
      </w:r>
    </w:p>
    <w:p w14:paraId="06113596" w14:textId="77777777" w:rsidR="00DE7977" w:rsidRDefault="00DE7977" w:rsidP="00DE7977">
      <w:pPr>
        <w:keepNext/>
        <w:keepLines/>
        <w:spacing w:after="0" w:line="240" w:lineRule="auto"/>
        <w:ind w:left="4320" w:firstLine="0"/>
      </w:pPr>
    </w:p>
    <w:p w14:paraId="5D417F27" w14:textId="77777777" w:rsidR="00DE7977" w:rsidRDefault="00DE7977" w:rsidP="00DE7977">
      <w:pPr>
        <w:keepNext/>
        <w:keepLines/>
        <w:spacing w:after="0" w:line="240" w:lineRule="auto"/>
        <w:ind w:left="4320" w:firstLine="0"/>
      </w:pPr>
      <w:r>
        <w:t>Ian Groetsch</w:t>
      </w:r>
    </w:p>
    <w:p w14:paraId="34B7D5D5" w14:textId="77777777" w:rsidR="00DE7977" w:rsidRDefault="00DE7977" w:rsidP="00DE7977">
      <w:pPr>
        <w:keepNext/>
        <w:keepLines/>
        <w:spacing w:after="0" w:line="240" w:lineRule="auto"/>
        <w:ind w:left="4320" w:firstLine="0"/>
      </w:pPr>
      <w:r>
        <w:t>Managing Attorney</w:t>
      </w:r>
    </w:p>
    <w:p w14:paraId="0B931DFB" w14:textId="77777777" w:rsidR="00DE7977" w:rsidRDefault="00DE7977" w:rsidP="00DE7977">
      <w:pPr>
        <w:keepNext/>
        <w:keepLines/>
        <w:spacing w:after="0" w:line="240" w:lineRule="auto"/>
        <w:ind w:left="4320" w:firstLine="0"/>
      </w:pPr>
    </w:p>
    <w:p w14:paraId="25F1D23E" w14:textId="5DC797E8" w:rsidR="00DE7977" w:rsidRDefault="00DE7977" w:rsidP="00DE7977">
      <w:pPr>
        <w:keepNext/>
        <w:keepLines/>
        <w:overflowPunct w:val="0"/>
        <w:autoSpaceDE w:val="0"/>
        <w:autoSpaceDN w:val="0"/>
        <w:adjustRightInd w:val="0"/>
        <w:spacing w:after="0" w:line="240" w:lineRule="auto"/>
        <w:ind w:left="4320" w:firstLine="0"/>
        <w:jc w:val="left"/>
        <w:textAlignment w:val="baseline"/>
        <w:rPr>
          <w:i/>
          <w:iCs/>
          <w:u w:val="single"/>
        </w:rPr>
      </w:pPr>
      <w:r>
        <w:rPr>
          <w:i/>
          <w:iCs/>
          <w:u w:val="single"/>
        </w:rPr>
        <w:t xml:space="preserve">  /s/ </w:t>
      </w:r>
      <w:r w:rsidR="006A03DF">
        <w:rPr>
          <w:i/>
          <w:iCs/>
          <w:u w:val="single"/>
        </w:rPr>
        <w:t>David Skawin</w:t>
      </w:r>
      <w:r>
        <w:rPr>
          <w:i/>
          <w:iCs/>
          <w:u w:val="single"/>
        </w:rPr>
        <w:tab/>
      </w:r>
      <w:r>
        <w:rPr>
          <w:i/>
          <w:iCs/>
          <w:u w:val="single"/>
        </w:rPr>
        <w:tab/>
      </w:r>
    </w:p>
    <w:p w14:paraId="53A08536" w14:textId="5836EFF9" w:rsidR="006A03DF" w:rsidRDefault="006A03DF" w:rsidP="00DE7977">
      <w:pPr>
        <w:keepNext/>
        <w:keepLines/>
        <w:overflowPunct w:val="0"/>
        <w:autoSpaceDE w:val="0"/>
        <w:autoSpaceDN w:val="0"/>
        <w:adjustRightInd w:val="0"/>
        <w:spacing w:after="0" w:line="240" w:lineRule="auto"/>
        <w:ind w:left="4320" w:firstLine="0"/>
        <w:jc w:val="left"/>
        <w:textAlignment w:val="baseline"/>
      </w:pPr>
      <w:bookmarkStart w:id="0" w:name="_Hlk85702671"/>
      <w:r>
        <w:t>David Skawin</w:t>
      </w:r>
    </w:p>
    <w:p w14:paraId="31E3F588" w14:textId="6B824194" w:rsidR="006A03DF" w:rsidRDefault="006A03DF" w:rsidP="00DE7977">
      <w:pPr>
        <w:keepNext/>
        <w:keepLines/>
        <w:overflowPunct w:val="0"/>
        <w:autoSpaceDE w:val="0"/>
        <w:autoSpaceDN w:val="0"/>
        <w:adjustRightInd w:val="0"/>
        <w:spacing w:after="0" w:line="240" w:lineRule="auto"/>
        <w:ind w:left="4320" w:firstLine="0"/>
        <w:jc w:val="left"/>
        <w:textAlignment w:val="baseline"/>
      </w:pPr>
      <w:r>
        <w:t>State Bar No. 24102505</w:t>
      </w:r>
    </w:p>
    <w:p w14:paraId="491B66DF" w14:textId="6AF1A6FF" w:rsidR="00DE7977" w:rsidRDefault="00DE7977" w:rsidP="00DE7977">
      <w:pPr>
        <w:keepNext/>
        <w:keepLines/>
        <w:overflowPunct w:val="0"/>
        <w:autoSpaceDE w:val="0"/>
        <w:autoSpaceDN w:val="0"/>
        <w:adjustRightInd w:val="0"/>
        <w:spacing w:after="0" w:line="240" w:lineRule="auto"/>
        <w:ind w:left="4320" w:firstLine="0"/>
        <w:jc w:val="left"/>
        <w:textAlignment w:val="baseline"/>
      </w:pPr>
      <w:r>
        <w:t>Kelsey Daugherty</w:t>
      </w:r>
    </w:p>
    <w:p w14:paraId="3B464464" w14:textId="77777777" w:rsidR="00DE7977" w:rsidRDefault="00DE7977" w:rsidP="00DE7977">
      <w:pPr>
        <w:keepNext/>
        <w:keepLines/>
        <w:overflowPunct w:val="0"/>
        <w:autoSpaceDE w:val="0"/>
        <w:autoSpaceDN w:val="0"/>
        <w:adjustRightInd w:val="0"/>
        <w:spacing w:after="0" w:line="240" w:lineRule="auto"/>
        <w:ind w:left="4320" w:firstLine="0"/>
        <w:jc w:val="left"/>
        <w:textAlignment w:val="baseline"/>
      </w:pPr>
      <w:r>
        <w:t>State Bar No. 24125054</w:t>
      </w:r>
    </w:p>
    <w:p w14:paraId="11BA7FD5" w14:textId="77777777" w:rsidR="00DE7977" w:rsidRDefault="00DE7977" w:rsidP="00DE7977">
      <w:pPr>
        <w:keepNext/>
        <w:keepLines/>
        <w:overflowPunct w:val="0"/>
        <w:autoSpaceDE w:val="0"/>
        <w:autoSpaceDN w:val="0"/>
        <w:adjustRightInd w:val="0"/>
        <w:spacing w:after="0" w:line="240" w:lineRule="auto"/>
        <w:ind w:left="4320" w:firstLine="0"/>
        <w:jc w:val="left"/>
        <w:textAlignment w:val="baseline"/>
      </w:pPr>
      <w:r>
        <w:t>1701 N. Congress Avenue</w:t>
      </w:r>
    </w:p>
    <w:p w14:paraId="3AC6B724" w14:textId="77777777" w:rsidR="00DE7977" w:rsidRDefault="00DE7977" w:rsidP="00DE7977">
      <w:pPr>
        <w:keepNext/>
        <w:keepLines/>
        <w:overflowPunct w:val="0"/>
        <w:autoSpaceDE w:val="0"/>
        <w:autoSpaceDN w:val="0"/>
        <w:adjustRightInd w:val="0"/>
        <w:spacing w:after="0" w:line="240" w:lineRule="auto"/>
        <w:ind w:left="4320" w:firstLine="0"/>
        <w:jc w:val="left"/>
        <w:textAlignment w:val="baseline"/>
      </w:pPr>
      <w:r>
        <w:t>P.O. Box 13326</w:t>
      </w:r>
    </w:p>
    <w:p w14:paraId="746CB2B9" w14:textId="77777777" w:rsidR="00DE7977" w:rsidRDefault="00DE7977" w:rsidP="00DE7977">
      <w:pPr>
        <w:keepNext/>
        <w:keepLines/>
        <w:overflowPunct w:val="0"/>
        <w:autoSpaceDE w:val="0"/>
        <w:autoSpaceDN w:val="0"/>
        <w:adjustRightInd w:val="0"/>
        <w:spacing w:after="0" w:line="240" w:lineRule="auto"/>
        <w:ind w:left="4320" w:firstLine="0"/>
        <w:jc w:val="left"/>
        <w:textAlignment w:val="baseline"/>
      </w:pPr>
      <w:r>
        <w:t>Austin, Texas 78711-3480</w:t>
      </w:r>
    </w:p>
    <w:p w14:paraId="09114A76" w14:textId="280D51F8" w:rsidR="00DE7977" w:rsidRDefault="00DE7977" w:rsidP="00DE7977">
      <w:pPr>
        <w:keepNext/>
        <w:keepLines/>
        <w:overflowPunct w:val="0"/>
        <w:autoSpaceDE w:val="0"/>
        <w:autoSpaceDN w:val="0"/>
        <w:adjustRightInd w:val="0"/>
        <w:spacing w:after="0" w:line="240" w:lineRule="auto"/>
        <w:ind w:left="4320" w:firstLine="0"/>
        <w:jc w:val="left"/>
        <w:textAlignment w:val="baseline"/>
      </w:pPr>
      <w:r>
        <w:t>(512) 936-7</w:t>
      </w:r>
      <w:r w:rsidR="006A03DF">
        <w:t>309</w:t>
      </w:r>
    </w:p>
    <w:p w14:paraId="77625007" w14:textId="77777777" w:rsidR="00DE7977" w:rsidRDefault="00DE7977" w:rsidP="00DE7977">
      <w:pPr>
        <w:keepNext/>
        <w:keepLines/>
        <w:overflowPunct w:val="0"/>
        <w:autoSpaceDE w:val="0"/>
        <w:autoSpaceDN w:val="0"/>
        <w:adjustRightInd w:val="0"/>
        <w:spacing w:after="0" w:line="240" w:lineRule="auto"/>
        <w:ind w:left="4320" w:firstLine="0"/>
        <w:jc w:val="left"/>
        <w:textAlignment w:val="baseline"/>
      </w:pPr>
      <w:r>
        <w:t>(512) 936-7268 (facsimile)</w:t>
      </w:r>
    </w:p>
    <w:p w14:paraId="11A52178" w14:textId="7875B6A0" w:rsidR="00DE7977" w:rsidRDefault="006A03DF" w:rsidP="00DE7977">
      <w:pPr>
        <w:keepNext/>
        <w:keepLines/>
        <w:overflowPunct w:val="0"/>
        <w:autoSpaceDE w:val="0"/>
        <w:autoSpaceDN w:val="0"/>
        <w:adjustRightInd w:val="0"/>
        <w:spacing w:after="0" w:line="240" w:lineRule="auto"/>
        <w:ind w:left="4320" w:firstLine="0"/>
        <w:jc w:val="left"/>
        <w:textAlignment w:val="baseline"/>
      </w:pPr>
      <w:r>
        <w:t>David. Skawin</w:t>
      </w:r>
      <w:r w:rsidR="00DE7977">
        <w:t>@puc.texas.gov</w:t>
      </w:r>
    </w:p>
    <w:bookmarkEnd w:id="0"/>
    <w:p w14:paraId="0701B511" w14:textId="77777777" w:rsidR="00DE7977" w:rsidRDefault="00DE7977" w:rsidP="00DE7977">
      <w:pPr>
        <w:pStyle w:val="Paragraph"/>
        <w:keepNext/>
        <w:keepLines/>
        <w:ind w:firstLine="0"/>
      </w:pPr>
    </w:p>
    <w:p w14:paraId="678BF0B1" w14:textId="77777777" w:rsidR="00DE7977" w:rsidRDefault="00DE7977" w:rsidP="00DE7977">
      <w:pPr>
        <w:pStyle w:val="Paragraph"/>
        <w:keepNext/>
        <w:keepLines/>
        <w:ind w:firstLine="0"/>
      </w:pPr>
    </w:p>
    <w:p w14:paraId="7E9D93E2" w14:textId="52A2F93C" w:rsidR="00DE7977" w:rsidRDefault="00DE7977" w:rsidP="00DE7977">
      <w:pPr>
        <w:pStyle w:val="CaseCaption"/>
        <w:keepLines/>
        <w:spacing w:line="360" w:lineRule="auto"/>
        <w:rPr>
          <w:bCs/>
        </w:rPr>
      </w:pPr>
      <w:r>
        <w:rPr>
          <w:bCs/>
        </w:rPr>
        <w:fldChar w:fldCharType="begin"/>
      </w:r>
      <w:r>
        <w:rPr>
          <w:bCs/>
        </w:rPr>
        <w:instrText xml:space="preserve"> REF CaseType  \* MERGEFORMAT </w:instrText>
      </w:r>
      <w:r>
        <w:rPr>
          <w:bCs/>
        </w:rPr>
        <w:fldChar w:fldCharType="separate"/>
      </w:r>
      <w:r>
        <w:t>Docket No. 55810</w:t>
      </w:r>
      <w:r>
        <w:rPr>
          <w:bCs/>
        </w:rPr>
        <w:fldChar w:fldCharType="end"/>
      </w:r>
    </w:p>
    <w:p w14:paraId="7E3F4048" w14:textId="77777777" w:rsidR="00DE7977" w:rsidRDefault="00DE7977" w:rsidP="00DE7977">
      <w:pPr>
        <w:pStyle w:val="CaseCaption"/>
        <w:keepLines/>
      </w:pPr>
      <w:r>
        <w:t>CERTIFICATE OF SERVICE</w:t>
      </w:r>
    </w:p>
    <w:p w14:paraId="5B91FBAC" w14:textId="38D09773" w:rsidR="00DE7977" w:rsidRDefault="00DE7977" w:rsidP="00DE7977">
      <w:pPr>
        <w:pStyle w:val="Paragraph"/>
        <w:keepNext/>
        <w:keepLines/>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EF1F32">
        <w:rPr>
          <w:noProof/>
        </w:rPr>
        <w:t>February 13, 2024</w:t>
      </w:r>
      <w:r>
        <w:fldChar w:fldCharType="end"/>
      </w:r>
      <w:r>
        <w:t xml:space="preserve">, in accordance with the Second Order Suspending Rules, filed in Project No. 50664. </w:t>
      </w:r>
    </w:p>
    <w:p w14:paraId="0A70D685" w14:textId="77777777" w:rsidR="00DE7977" w:rsidRDefault="00DE7977" w:rsidP="00DE7977">
      <w:pPr>
        <w:keepNext/>
        <w:keepLines/>
        <w:spacing w:after="0" w:line="240" w:lineRule="auto"/>
        <w:ind w:left="4320" w:firstLine="0"/>
        <w:rPr>
          <w:u w:val="single"/>
        </w:rPr>
      </w:pPr>
    </w:p>
    <w:p w14:paraId="08333082" w14:textId="77777777" w:rsidR="006A03DF" w:rsidRPr="00D75685" w:rsidRDefault="006A03DF" w:rsidP="006A03DF">
      <w:pPr>
        <w:spacing w:after="0" w:line="240" w:lineRule="auto"/>
        <w:ind w:left="4320" w:firstLine="0"/>
        <w:jc w:val="left"/>
      </w:pPr>
      <w:r w:rsidRPr="00D75685">
        <w:rPr>
          <w:i/>
          <w:iCs/>
          <w:u w:val="single"/>
        </w:rPr>
        <w:t xml:space="preserve">  /s/ David Skawin</w:t>
      </w:r>
      <w:r w:rsidRPr="00D75685">
        <w:rPr>
          <w:i/>
          <w:iCs/>
          <w:u w:val="single"/>
        </w:rPr>
        <w:tab/>
      </w:r>
      <w:r w:rsidRPr="00D75685">
        <w:rPr>
          <w:i/>
          <w:iCs/>
          <w:u w:val="single"/>
        </w:rPr>
        <w:tab/>
        <w:t xml:space="preserve">        </w:t>
      </w:r>
    </w:p>
    <w:p w14:paraId="2ED892B7" w14:textId="77777777" w:rsidR="006A03DF" w:rsidRPr="00D75685" w:rsidRDefault="006A03DF" w:rsidP="006A03DF">
      <w:pPr>
        <w:spacing w:after="0" w:line="240" w:lineRule="auto"/>
        <w:ind w:left="4320" w:firstLine="0"/>
        <w:jc w:val="left"/>
      </w:pPr>
      <w:r w:rsidRPr="00D75685">
        <w:t>David Skawin</w:t>
      </w:r>
    </w:p>
    <w:p w14:paraId="2E6133B0" w14:textId="77777777" w:rsidR="00DE7977" w:rsidRDefault="00DE7977" w:rsidP="00DE7977">
      <w:pPr>
        <w:spacing w:after="0" w:line="240" w:lineRule="auto"/>
        <w:ind w:left="4320" w:firstLine="0"/>
        <w:rPr>
          <w:szCs w:val="20"/>
        </w:rPr>
      </w:pPr>
    </w:p>
    <w:p w14:paraId="6208B9E2" w14:textId="77777777" w:rsidR="00DE7977" w:rsidRDefault="00DE7977" w:rsidP="00DE7977">
      <w:pPr>
        <w:spacing w:after="0" w:line="240" w:lineRule="auto"/>
        <w:ind w:firstLine="0"/>
        <w:jc w:val="left"/>
        <w:rPr>
          <w:szCs w:val="20"/>
          <w:u w:val="single"/>
        </w:rPr>
      </w:pPr>
      <w:r>
        <w:rPr>
          <w:szCs w:val="20"/>
          <w:u w:val="single"/>
        </w:rPr>
        <w:br w:type="page"/>
      </w:r>
    </w:p>
    <w:p w14:paraId="268049C2" w14:textId="77777777" w:rsidR="00DE7977" w:rsidRDefault="00DE7977" w:rsidP="00DE7977">
      <w:pPr>
        <w:spacing w:after="0" w:line="240" w:lineRule="auto"/>
        <w:ind w:firstLine="0"/>
        <w:jc w:val="center"/>
        <w:rPr>
          <w:b/>
          <w:bCs/>
          <w:caps/>
        </w:rPr>
      </w:pPr>
      <w:r>
        <w:rPr>
          <w:b/>
          <w:bCs/>
          <w:caps/>
        </w:rPr>
        <w:lastRenderedPageBreak/>
        <w:t>Docket No. 55810</w:t>
      </w:r>
    </w:p>
    <w:p w14:paraId="229A5DC3" w14:textId="77777777" w:rsidR="00DE7977" w:rsidRDefault="00DE7977" w:rsidP="00DE7977">
      <w:pPr>
        <w:spacing w:after="0" w:line="240" w:lineRule="auto"/>
        <w:ind w:firstLine="0"/>
        <w:jc w:val="center"/>
        <w:rPr>
          <w:b/>
          <w:caps/>
        </w:rPr>
      </w:pPr>
    </w:p>
    <w:p w14:paraId="170BC3DB" w14:textId="77777777" w:rsidR="00DE7977" w:rsidRDefault="00DE7977" w:rsidP="00DE7977">
      <w:pPr>
        <w:pStyle w:val="CaseCaption"/>
      </w:pPr>
      <w:r>
        <w:t>COMMISSION STAFF’S First REQUEST FOR INFORMATION TO</w:t>
      </w:r>
    </w:p>
    <w:p w14:paraId="39655D02" w14:textId="0D540452" w:rsidR="00DE7977" w:rsidRDefault="00DE7977" w:rsidP="00DE7977">
      <w:pPr>
        <w:pStyle w:val="CaseCaption"/>
        <w:ind w:left="360"/>
      </w:pPr>
      <w:r>
        <w:t>M</w:t>
      </w:r>
      <w:r w:rsidR="006A03DF">
        <w:t>C</w:t>
      </w:r>
      <w:r>
        <w:t>C Utilities, LLC</w:t>
      </w:r>
    </w:p>
    <w:p w14:paraId="00ADF544" w14:textId="77777777" w:rsidR="00DE7977" w:rsidRDefault="00DE7977" w:rsidP="00DE7977">
      <w:pPr>
        <w:pStyle w:val="CaseCaption"/>
        <w:ind w:left="360"/>
      </w:pPr>
      <w:r>
        <w:t>QUESTION NOS. STAFF 1-1 THROUGH STAFF 1-2</w:t>
      </w:r>
    </w:p>
    <w:p w14:paraId="168A85D8" w14:textId="77777777" w:rsidR="00DE7977" w:rsidRDefault="00DE7977" w:rsidP="00DE7977">
      <w:pPr>
        <w:keepNext/>
        <w:tabs>
          <w:tab w:val="left" w:pos="7515"/>
        </w:tabs>
        <w:spacing w:after="240" w:line="240" w:lineRule="auto"/>
        <w:ind w:firstLine="0"/>
        <w:jc w:val="center"/>
        <w:rPr>
          <w:b/>
          <w:caps/>
        </w:rPr>
      </w:pPr>
      <w:r>
        <w:rPr>
          <w:b/>
          <w:caps/>
        </w:rPr>
        <w:t>Definitions</w:t>
      </w:r>
    </w:p>
    <w:p w14:paraId="5B3D7D9E" w14:textId="623F5509" w:rsidR="00DE7977" w:rsidRDefault="00DE7977" w:rsidP="00DE7977">
      <w:pPr>
        <w:pStyle w:val="ListParagraph"/>
        <w:numPr>
          <w:ilvl w:val="0"/>
          <w:numId w:val="2"/>
        </w:numPr>
        <w:spacing w:line="360" w:lineRule="auto"/>
        <w:jc w:val="both"/>
        <w:rPr>
          <w:rFonts w:ascii="Times New Roman" w:hAnsi="Times New Roman" w:cs="Times New Roman"/>
        </w:rPr>
      </w:pPr>
      <w:r>
        <w:rPr>
          <w:rFonts w:ascii="Times New Roman" w:hAnsi="Times New Roman" w:cs="Times New Roman"/>
        </w:rPr>
        <w:t>“M</w:t>
      </w:r>
      <w:r w:rsidR="006A03DF">
        <w:rPr>
          <w:rFonts w:ascii="Times New Roman" w:hAnsi="Times New Roman" w:cs="Times New Roman"/>
        </w:rPr>
        <w:t>C</w:t>
      </w:r>
      <w:r>
        <w:rPr>
          <w:rFonts w:ascii="Times New Roman" w:hAnsi="Times New Roman" w:cs="Times New Roman"/>
        </w:rPr>
        <w:t xml:space="preserve">C Utilities,” the “Company,” or “you” refers to </w:t>
      </w:r>
      <w:r>
        <w:rPr>
          <w:rFonts w:ascii="Times New Roman" w:hAnsi="Times New Roman" w:cs="Times New Roman"/>
          <w:iCs/>
        </w:rPr>
        <w:t>M</w:t>
      </w:r>
      <w:r w:rsidR="006A03DF">
        <w:rPr>
          <w:rFonts w:ascii="Times New Roman" w:hAnsi="Times New Roman" w:cs="Times New Roman"/>
          <w:iCs/>
        </w:rPr>
        <w:t>C</w:t>
      </w:r>
      <w:r>
        <w:rPr>
          <w:rFonts w:ascii="Times New Roman" w:hAnsi="Times New Roman" w:cs="Times New Roman"/>
          <w:iCs/>
        </w:rPr>
        <w:t>C Utilities, LLC</w:t>
      </w:r>
      <w:r>
        <w:rPr>
          <w:rFonts w:ascii="Times New Roman" w:hAnsi="Times New Roman" w:cs="Times New Roman"/>
        </w:rPr>
        <w:t xml:space="preserve">, and any person acting or purporting to act on their behalf, including without limitation, attorneys, agents, advisors, investigators, representatives, employees, or other persons. </w:t>
      </w:r>
    </w:p>
    <w:p w14:paraId="6109018B" w14:textId="77777777" w:rsidR="00DE7977" w:rsidRDefault="00DE7977" w:rsidP="00DE7977">
      <w:pPr>
        <w:pStyle w:val="ListParagraph"/>
        <w:numPr>
          <w:ilvl w:val="0"/>
          <w:numId w:val="0"/>
        </w:numPr>
        <w:ind w:left="360"/>
        <w:jc w:val="both"/>
        <w:rPr>
          <w:rFonts w:ascii="Times New Roman" w:hAnsi="Times New Roman" w:cs="Times New Roman"/>
        </w:rPr>
      </w:pPr>
    </w:p>
    <w:p w14:paraId="318D27F5" w14:textId="77777777" w:rsidR="00DE7977" w:rsidRDefault="00DE7977" w:rsidP="00DE7977">
      <w:pPr>
        <w:pStyle w:val="ListParagraph"/>
        <w:numPr>
          <w:ilvl w:val="0"/>
          <w:numId w:val="2"/>
        </w:numPr>
        <w:tabs>
          <w:tab w:val="left" w:pos="-2070"/>
        </w:tabs>
        <w:spacing w:line="360" w:lineRule="auto"/>
        <w:jc w:val="both"/>
        <w:rPr>
          <w:rFonts w:ascii="Times New Roman" w:hAnsi="Times New Roman" w:cs="Times New Roman"/>
        </w:rPr>
      </w:pPr>
      <w:r>
        <w:rPr>
          <w:rFonts w:ascii="Times New Roman" w:hAnsi="Times New Roman" w:cs="Times New Roman"/>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w:t>
      </w:r>
      <w:proofErr w:type="gramStart"/>
      <w:r>
        <w:rPr>
          <w:rFonts w:ascii="Times New Roman" w:hAnsi="Times New Roman" w:cs="Times New Roman"/>
        </w:rPr>
        <w:t>In the event that</w:t>
      </w:r>
      <w:proofErr w:type="gramEnd"/>
      <w:r>
        <w:rPr>
          <w:rFonts w:ascii="Times New Roman" w:hAnsi="Times New Roman" w:cs="Times New Roman"/>
        </w:rPr>
        <w:t xml:space="preserve">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0F42C284" w14:textId="77777777" w:rsidR="00DE7977" w:rsidRDefault="00DE7977" w:rsidP="00DE7977">
      <w:pPr>
        <w:spacing w:after="0" w:line="240" w:lineRule="auto"/>
        <w:ind w:firstLine="0"/>
        <w:jc w:val="left"/>
        <w:rPr>
          <w:szCs w:val="20"/>
          <w:u w:val="single"/>
        </w:rPr>
      </w:pPr>
    </w:p>
    <w:p w14:paraId="0F2CF3A2" w14:textId="77777777" w:rsidR="00DE7977" w:rsidRDefault="00DE7977" w:rsidP="00DE7977">
      <w:pPr>
        <w:spacing w:after="0" w:line="240" w:lineRule="auto"/>
        <w:ind w:firstLine="0"/>
        <w:jc w:val="left"/>
        <w:rPr>
          <w:szCs w:val="20"/>
          <w:u w:val="single"/>
        </w:rPr>
      </w:pPr>
      <w:r>
        <w:rPr>
          <w:szCs w:val="20"/>
          <w:u w:val="single"/>
        </w:rPr>
        <w:br w:type="page"/>
      </w:r>
    </w:p>
    <w:p w14:paraId="1E227FB7" w14:textId="77777777" w:rsidR="00DE7977" w:rsidRDefault="00DE7977" w:rsidP="00DE7977">
      <w:pPr>
        <w:spacing w:after="0" w:line="240" w:lineRule="auto"/>
        <w:ind w:firstLine="0"/>
        <w:jc w:val="center"/>
        <w:rPr>
          <w:b/>
          <w:bCs/>
          <w:caps/>
        </w:rPr>
      </w:pPr>
      <w:r>
        <w:rPr>
          <w:b/>
          <w:bCs/>
          <w:caps/>
        </w:rPr>
        <w:lastRenderedPageBreak/>
        <w:t>Docket No. 55810</w:t>
      </w:r>
    </w:p>
    <w:p w14:paraId="2C8A6367" w14:textId="77777777" w:rsidR="00DE7977" w:rsidRDefault="00DE7977" w:rsidP="00DE7977">
      <w:pPr>
        <w:spacing w:after="0" w:line="240" w:lineRule="auto"/>
        <w:ind w:firstLine="0"/>
        <w:jc w:val="center"/>
        <w:rPr>
          <w:b/>
          <w:caps/>
        </w:rPr>
      </w:pPr>
    </w:p>
    <w:p w14:paraId="54142AAD" w14:textId="77777777" w:rsidR="00DE7977" w:rsidRDefault="00DE7977" w:rsidP="00DE7977">
      <w:pPr>
        <w:pStyle w:val="CaseCaption"/>
      </w:pPr>
      <w:r>
        <w:t>COMMISSION STAFF’S First REQUEST FOR INFORMATION TO</w:t>
      </w:r>
    </w:p>
    <w:p w14:paraId="24B61AE5" w14:textId="39DE1BDD" w:rsidR="00DE7977" w:rsidRDefault="00DE7977" w:rsidP="00DE7977">
      <w:pPr>
        <w:pStyle w:val="CaseCaption"/>
        <w:ind w:left="360"/>
      </w:pPr>
      <w:r>
        <w:t>M</w:t>
      </w:r>
      <w:r w:rsidR="006A03DF">
        <w:t>C</w:t>
      </w:r>
      <w:r>
        <w:t>C Utilities, LLC</w:t>
      </w:r>
    </w:p>
    <w:p w14:paraId="79329A2E" w14:textId="77777777" w:rsidR="00DE7977" w:rsidRDefault="00DE7977" w:rsidP="00DE7977">
      <w:pPr>
        <w:pStyle w:val="CaseCaption"/>
        <w:ind w:left="360"/>
      </w:pPr>
      <w:r>
        <w:t>QUESTION NOS. STAFF 1-1 THROUGH STAFF 1-2</w:t>
      </w:r>
    </w:p>
    <w:p w14:paraId="6365AE16" w14:textId="77777777" w:rsidR="00DE7977" w:rsidRDefault="00DE7977" w:rsidP="00DE7977">
      <w:pPr>
        <w:tabs>
          <w:tab w:val="left" w:pos="7515"/>
        </w:tabs>
        <w:ind w:firstLine="0"/>
        <w:jc w:val="center"/>
        <w:rPr>
          <w:b/>
        </w:rPr>
      </w:pPr>
      <w:r>
        <w:rPr>
          <w:b/>
        </w:rPr>
        <w:t>INSTRUCTIONS</w:t>
      </w:r>
    </w:p>
    <w:p w14:paraId="4ED45C48" w14:textId="77777777" w:rsidR="00DE7977" w:rsidRDefault="00DE7977" w:rsidP="00DE7977">
      <w:pPr>
        <w:pStyle w:val="ListParagraph"/>
        <w:numPr>
          <w:ilvl w:val="0"/>
          <w:numId w:val="3"/>
        </w:numPr>
        <w:overflowPunct/>
        <w:autoSpaceDE/>
        <w:adjustRightInd/>
        <w:spacing w:after="120" w:line="360" w:lineRule="auto"/>
        <w:ind w:left="360"/>
        <w:jc w:val="both"/>
        <w:rPr>
          <w:rFonts w:ascii="Times New Roman" w:eastAsia="Calibri" w:hAnsi="Times New Roman" w:cs="Times New Roman"/>
          <w:caps/>
          <w:szCs w:val="24"/>
        </w:rPr>
      </w:pPr>
      <w:r>
        <w:rPr>
          <w:rFonts w:ascii="Times New Roman" w:eastAsia="Calibri" w:hAnsi="Times New Roman" w:cs="Times New Roman"/>
          <w:szCs w:val="24"/>
        </w:rPr>
        <w:t xml:space="preserve">Pursuant to 16 TAC § 22.144(c)(2), Staff requests that answers to the requests for information be made under oath. </w:t>
      </w:r>
    </w:p>
    <w:p w14:paraId="43E50B46" w14:textId="77777777" w:rsidR="00DE7977" w:rsidRDefault="00DE7977" w:rsidP="00DE7977">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Please copy the question immediately above the answer to each question. State the name of the witness in this </w:t>
      </w:r>
      <w:proofErr w:type="gramStart"/>
      <w:r>
        <w:rPr>
          <w:rFonts w:ascii="Times New Roman" w:eastAsia="Calibri" w:hAnsi="Times New Roman" w:cs="Times New Roman"/>
          <w:szCs w:val="24"/>
        </w:rPr>
        <w:t>cause</w:t>
      </w:r>
      <w:proofErr w:type="gramEnd"/>
      <w:r>
        <w:rPr>
          <w:rFonts w:ascii="Times New Roman" w:eastAsia="Calibri" w:hAnsi="Times New Roman" w:cs="Times New Roman"/>
          <w:szCs w:val="24"/>
        </w:rPr>
        <w:t xml:space="preserve"> who will sponsor the answer to the question and can vouch for the truth of the answer. </w:t>
      </w:r>
    </w:p>
    <w:p w14:paraId="44EE6375" w14:textId="77777777" w:rsidR="00DE7977" w:rsidRDefault="00DE7977" w:rsidP="00DE7977">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These questions are continuing in nature, and if there is a relevant change in circumstances, submit an amended answer, under oath, as a supplement to your original answer. </w:t>
      </w:r>
    </w:p>
    <w:p w14:paraId="086A4FFB" w14:textId="77777777" w:rsidR="00DE7977" w:rsidRDefault="00DE7977" w:rsidP="00DE7977">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Words used in the plural shall also be taken to mean and include the singular. Words used in the singular shall also be taken to mean and include the plural. </w:t>
      </w:r>
    </w:p>
    <w:p w14:paraId="718B06CE" w14:textId="77777777" w:rsidR="00DE7977" w:rsidRDefault="00DE7977" w:rsidP="00DE7977">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The present tense shall be construed to include the past tense, and the past tense shall be construed to include the present tense. </w:t>
      </w:r>
    </w:p>
    <w:p w14:paraId="7D90F6A2" w14:textId="77777777" w:rsidR="00DE7977" w:rsidRDefault="00DE7977" w:rsidP="00DE7977">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3D5290F9" w14:textId="77777777" w:rsidR="00DE7977" w:rsidRDefault="00DE7977" w:rsidP="00DE7977">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Pursuant to 16 TAC § 22.144(h)(4), if the response to any request is voluminous, please provide a detailed index of the voluminous material. </w:t>
      </w:r>
    </w:p>
    <w:p w14:paraId="23907E7E" w14:textId="77777777" w:rsidR="00DE7977" w:rsidRDefault="00DE7977" w:rsidP="00DE7977">
      <w:pPr>
        <w:pStyle w:val="ListParagraph"/>
        <w:numPr>
          <w:ilvl w:val="0"/>
          <w:numId w:val="3"/>
        </w:numPr>
        <w:overflowPunct/>
        <w:autoSpaceDE/>
        <w:adjustRightInd/>
        <w:spacing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Staff requests that each item of information be made available as it is completed, rather than upon completion of all information requested.</w:t>
      </w:r>
    </w:p>
    <w:p w14:paraId="79518009" w14:textId="77777777" w:rsidR="00DE7977" w:rsidRDefault="00DE7977" w:rsidP="00DE7977">
      <w:pPr>
        <w:spacing w:after="0" w:line="240" w:lineRule="auto"/>
        <w:ind w:firstLine="0"/>
        <w:jc w:val="left"/>
        <w:rPr>
          <w:szCs w:val="20"/>
          <w:u w:val="single"/>
        </w:rPr>
      </w:pPr>
    </w:p>
    <w:p w14:paraId="46A9D86C" w14:textId="77777777" w:rsidR="00DE7977" w:rsidRDefault="00DE7977" w:rsidP="00DE7977">
      <w:pPr>
        <w:spacing w:after="0" w:line="240" w:lineRule="auto"/>
        <w:ind w:firstLine="0"/>
        <w:jc w:val="left"/>
        <w:rPr>
          <w:szCs w:val="20"/>
          <w:u w:val="single"/>
        </w:rPr>
      </w:pPr>
      <w:r>
        <w:rPr>
          <w:szCs w:val="20"/>
          <w:u w:val="single"/>
        </w:rPr>
        <w:br w:type="page"/>
      </w:r>
    </w:p>
    <w:p w14:paraId="7CE08A83" w14:textId="05BA0A6E" w:rsidR="00DE7977" w:rsidRDefault="00DE7977" w:rsidP="00DE7977">
      <w:pPr>
        <w:spacing w:after="0" w:line="240" w:lineRule="auto"/>
        <w:ind w:firstLine="0"/>
        <w:jc w:val="center"/>
        <w:rPr>
          <w:b/>
          <w:bCs/>
          <w:caps/>
        </w:rPr>
      </w:pPr>
      <w:r>
        <w:rPr>
          <w:b/>
          <w:bCs/>
          <w:caps/>
        </w:rPr>
        <w:lastRenderedPageBreak/>
        <w:t>Docket No. 55810</w:t>
      </w:r>
    </w:p>
    <w:p w14:paraId="4D2EB747" w14:textId="77777777" w:rsidR="00DE7977" w:rsidRDefault="00DE7977" w:rsidP="00DE7977">
      <w:pPr>
        <w:spacing w:after="0" w:line="240" w:lineRule="auto"/>
        <w:ind w:firstLine="0"/>
        <w:jc w:val="center"/>
        <w:rPr>
          <w:b/>
          <w:caps/>
        </w:rPr>
      </w:pPr>
    </w:p>
    <w:p w14:paraId="143A0A05" w14:textId="7C2A5484" w:rsidR="00DE7977" w:rsidRDefault="00DE7977" w:rsidP="00DE7977">
      <w:pPr>
        <w:pStyle w:val="CaseCaption"/>
      </w:pPr>
      <w:r>
        <w:t>COMMISSION STAFF’S First REQUEST FOR INFORMATION TO</w:t>
      </w:r>
    </w:p>
    <w:p w14:paraId="2EB817B4" w14:textId="10665CB7" w:rsidR="00DE7977" w:rsidRDefault="00DE7977" w:rsidP="00DE7977">
      <w:pPr>
        <w:pStyle w:val="CaseCaption"/>
        <w:ind w:left="360"/>
      </w:pPr>
      <w:r>
        <w:t>M</w:t>
      </w:r>
      <w:r w:rsidR="006A03DF">
        <w:t>C</w:t>
      </w:r>
      <w:r>
        <w:t>C Utilities, LLC</w:t>
      </w:r>
    </w:p>
    <w:p w14:paraId="119F1286" w14:textId="725129A8" w:rsidR="00DE7977" w:rsidRDefault="00DE7977" w:rsidP="00DE7977">
      <w:pPr>
        <w:pStyle w:val="CaseCaption"/>
        <w:ind w:left="360"/>
      </w:pPr>
      <w:r>
        <w:t>QUESTION NOS. STAFF 1-1 THROUGH STAFF 1-2</w:t>
      </w:r>
    </w:p>
    <w:p w14:paraId="1E9654B5" w14:textId="77777777" w:rsidR="00DE7977" w:rsidRDefault="00DE7977" w:rsidP="00DE7977">
      <w:pPr>
        <w:pStyle w:val="Paragraph"/>
        <w:ind w:firstLine="0"/>
        <w:rPr>
          <w:b/>
          <w:bCs/>
          <w:i/>
          <w:iCs/>
        </w:rPr>
      </w:pPr>
      <w:r>
        <w:rPr>
          <w:u w:val="single"/>
        </w:rPr>
        <w:t>Please provide the following:</w:t>
      </w:r>
    </w:p>
    <w:p w14:paraId="083C55CF" w14:textId="7359227C" w:rsidR="00DE7977" w:rsidRDefault="00DE7977" w:rsidP="00DE7977">
      <w:pPr>
        <w:pStyle w:val="ListParagraph"/>
        <w:numPr>
          <w:ilvl w:val="0"/>
          <w:numId w:val="4"/>
        </w:numPr>
        <w:spacing w:line="360" w:lineRule="auto"/>
        <w:ind w:left="1440" w:hanging="1440"/>
        <w:jc w:val="both"/>
        <w:rPr>
          <w:rFonts w:ascii="Times New Roman" w:hAnsi="Times New Roman" w:cs="Times New Roman"/>
          <w:u w:val="single"/>
        </w:rPr>
      </w:pPr>
      <w:r>
        <w:rPr>
          <w:rFonts w:ascii="Times New Roman" w:hAnsi="Times New Roman"/>
          <w:szCs w:val="24"/>
        </w:rPr>
        <w:t>Paid receipts, invoices, purchase orders, and agreements s</w:t>
      </w:r>
      <w:r w:rsidR="00994FB3">
        <w:rPr>
          <w:rFonts w:ascii="Times New Roman" w:hAnsi="Times New Roman"/>
          <w:szCs w:val="24"/>
        </w:rPr>
        <w:t>howing that</w:t>
      </w:r>
      <w:r>
        <w:rPr>
          <w:rFonts w:ascii="Times New Roman" w:hAnsi="Times New Roman"/>
          <w:szCs w:val="24"/>
        </w:rPr>
        <w:t xml:space="preserve"> the required capital improvement costs to provide water service to the requested area have been paid for and installed </w:t>
      </w:r>
      <w:r w:rsidR="00994FB3">
        <w:rPr>
          <w:rFonts w:ascii="Times New Roman" w:hAnsi="Times New Roman"/>
          <w:szCs w:val="24"/>
        </w:rPr>
        <w:t xml:space="preserve">and </w:t>
      </w:r>
      <w:r>
        <w:rPr>
          <w:rFonts w:ascii="Times New Roman" w:hAnsi="Times New Roman"/>
          <w:szCs w:val="24"/>
        </w:rPr>
        <w:t>that equal the amounts</w:t>
      </w:r>
      <w:r w:rsidR="00994FB3">
        <w:rPr>
          <w:rFonts w:ascii="Times New Roman" w:hAnsi="Times New Roman"/>
          <w:szCs w:val="24"/>
        </w:rPr>
        <w:t xml:space="preserve"> listed</w:t>
      </w:r>
      <w:r>
        <w:rPr>
          <w:rFonts w:ascii="Times New Roman" w:hAnsi="Times New Roman"/>
          <w:szCs w:val="24"/>
        </w:rPr>
        <w:t xml:space="preserve"> in </w:t>
      </w:r>
      <w:r w:rsidR="00994FB3">
        <w:rPr>
          <w:rFonts w:ascii="Times New Roman" w:hAnsi="Times New Roman"/>
          <w:szCs w:val="24"/>
        </w:rPr>
        <w:t>I</w:t>
      </w:r>
      <w:r>
        <w:rPr>
          <w:rFonts w:ascii="Times New Roman" w:hAnsi="Times New Roman"/>
          <w:szCs w:val="24"/>
        </w:rPr>
        <w:t xml:space="preserve">nterchange </w:t>
      </w:r>
      <w:r w:rsidR="00994FB3">
        <w:rPr>
          <w:rFonts w:ascii="Times New Roman" w:hAnsi="Times New Roman"/>
          <w:szCs w:val="24"/>
        </w:rPr>
        <w:t>I</w:t>
      </w:r>
      <w:r>
        <w:rPr>
          <w:rFonts w:ascii="Times New Roman" w:hAnsi="Times New Roman"/>
          <w:szCs w:val="24"/>
        </w:rPr>
        <w:t xml:space="preserve">tem </w:t>
      </w:r>
      <w:r w:rsidR="00994FB3">
        <w:rPr>
          <w:rFonts w:ascii="Times New Roman" w:hAnsi="Times New Roman"/>
          <w:szCs w:val="24"/>
        </w:rPr>
        <w:t>N</w:t>
      </w:r>
      <w:r>
        <w:rPr>
          <w:rFonts w:ascii="Times New Roman" w:hAnsi="Times New Roman"/>
          <w:szCs w:val="24"/>
        </w:rPr>
        <w:t>o. 1 on page</w:t>
      </w:r>
      <w:r w:rsidR="00994FB3">
        <w:rPr>
          <w:rFonts w:ascii="Times New Roman" w:hAnsi="Times New Roman"/>
          <w:szCs w:val="24"/>
        </w:rPr>
        <w:t>s</w:t>
      </w:r>
      <w:r>
        <w:rPr>
          <w:rFonts w:ascii="Times New Roman" w:hAnsi="Times New Roman"/>
          <w:szCs w:val="24"/>
        </w:rPr>
        <w:t xml:space="preserve"> 529 and 531</w:t>
      </w:r>
      <w:r>
        <w:rPr>
          <w:rFonts w:ascii="Times New Roman" w:hAnsi="Times New Roman" w:cs="Times New Roman"/>
        </w:rPr>
        <w:t>.</w:t>
      </w:r>
    </w:p>
    <w:p w14:paraId="0DB4A691" w14:textId="77777777" w:rsidR="00DE7977" w:rsidRDefault="00DE7977" w:rsidP="00DE7977">
      <w:pPr>
        <w:pStyle w:val="ListParagraph"/>
        <w:numPr>
          <w:ilvl w:val="0"/>
          <w:numId w:val="0"/>
        </w:numPr>
        <w:ind w:left="1440"/>
        <w:jc w:val="both"/>
        <w:rPr>
          <w:rFonts w:ascii="Times New Roman" w:hAnsi="Times New Roman" w:cs="Times New Roman"/>
          <w:u w:val="single"/>
        </w:rPr>
      </w:pPr>
    </w:p>
    <w:p w14:paraId="6666BD46" w14:textId="674D332D" w:rsidR="00DE7977" w:rsidRDefault="00DE7977" w:rsidP="00DE7977">
      <w:pPr>
        <w:pStyle w:val="ListParagraph"/>
        <w:numPr>
          <w:ilvl w:val="0"/>
          <w:numId w:val="4"/>
        </w:numPr>
        <w:spacing w:line="360" w:lineRule="auto"/>
        <w:ind w:left="1440" w:hanging="1440"/>
        <w:jc w:val="both"/>
        <w:rPr>
          <w:rFonts w:ascii="Times New Roman" w:hAnsi="Times New Roman" w:cs="Times New Roman"/>
          <w:u w:val="single"/>
        </w:rPr>
      </w:pPr>
      <w:r>
        <w:rPr>
          <w:rFonts w:ascii="Times New Roman" w:hAnsi="Times New Roman"/>
          <w:szCs w:val="24"/>
        </w:rPr>
        <w:t>Paid receipts, invoices, purchase orders</w:t>
      </w:r>
      <w:r w:rsidR="00994FB3">
        <w:rPr>
          <w:rFonts w:ascii="Times New Roman" w:hAnsi="Times New Roman"/>
          <w:szCs w:val="24"/>
        </w:rPr>
        <w:t>,</w:t>
      </w:r>
      <w:r>
        <w:rPr>
          <w:rFonts w:ascii="Times New Roman" w:hAnsi="Times New Roman"/>
          <w:szCs w:val="24"/>
        </w:rPr>
        <w:t xml:space="preserve"> and agreements s</w:t>
      </w:r>
      <w:r w:rsidR="00994FB3">
        <w:rPr>
          <w:rFonts w:ascii="Times New Roman" w:hAnsi="Times New Roman"/>
          <w:szCs w:val="24"/>
        </w:rPr>
        <w:t>howing that</w:t>
      </w:r>
      <w:r>
        <w:rPr>
          <w:rFonts w:ascii="Times New Roman" w:hAnsi="Times New Roman"/>
          <w:szCs w:val="24"/>
        </w:rPr>
        <w:t xml:space="preserve"> the required capital improvement costs to provide wastewater service to the requested area have been paid for and installed </w:t>
      </w:r>
      <w:r w:rsidR="00994FB3">
        <w:rPr>
          <w:rFonts w:ascii="Times New Roman" w:hAnsi="Times New Roman"/>
          <w:szCs w:val="24"/>
        </w:rPr>
        <w:t xml:space="preserve">and </w:t>
      </w:r>
      <w:r>
        <w:rPr>
          <w:rFonts w:ascii="Times New Roman" w:hAnsi="Times New Roman"/>
          <w:szCs w:val="24"/>
        </w:rPr>
        <w:t xml:space="preserve">that equal the amounts </w:t>
      </w:r>
      <w:r w:rsidR="00994FB3">
        <w:rPr>
          <w:rFonts w:ascii="Times New Roman" w:hAnsi="Times New Roman"/>
          <w:szCs w:val="24"/>
        </w:rPr>
        <w:t xml:space="preserve">listed </w:t>
      </w:r>
      <w:r>
        <w:rPr>
          <w:rFonts w:ascii="Times New Roman" w:hAnsi="Times New Roman"/>
          <w:szCs w:val="24"/>
        </w:rPr>
        <w:t xml:space="preserve">in </w:t>
      </w:r>
      <w:r w:rsidR="00994FB3">
        <w:rPr>
          <w:rFonts w:ascii="Times New Roman" w:hAnsi="Times New Roman"/>
          <w:szCs w:val="24"/>
        </w:rPr>
        <w:t>I</w:t>
      </w:r>
      <w:r>
        <w:rPr>
          <w:rFonts w:ascii="Times New Roman" w:hAnsi="Times New Roman"/>
          <w:szCs w:val="24"/>
        </w:rPr>
        <w:t xml:space="preserve">nterchange </w:t>
      </w:r>
      <w:r w:rsidR="00994FB3">
        <w:rPr>
          <w:rFonts w:ascii="Times New Roman" w:hAnsi="Times New Roman"/>
          <w:szCs w:val="24"/>
        </w:rPr>
        <w:t>I</w:t>
      </w:r>
      <w:r>
        <w:rPr>
          <w:rFonts w:ascii="Times New Roman" w:hAnsi="Times New Roman"/>
          <w:szCs w:val="24"/>
        </w:rPr>
        <w:t xml:space="preserve">tem </w:t>
      </w:r>
      <w:r w:rsidR="00994FB3">
        <w:rPr>
          <w:rFonts w:ascii="Times New Roman" w:hAnsi="Times New Roman"/>
          <w:szCs w:val="24"/>
        </w:rPr>
        <w:t>N</w:t>
      </w:r>
      <w:r>
        <w:rPr>
          <w:rFonts w:ascii="Times New Roman" w:hAnsi="Times New Roman"/>
          <w:szCs w:val="24"/>
        </w:rPr>
        <w:t>o. 1 on page</w:t>
      </w:r>
      <w:r w:rsidR="00994FB3">
        <w:rPr>
          <w:rFonts w:ascii="Times New Roman" w:hAnsi="Times New Roman"/>
          <w:szCs w:val="24"/>
        </w:rPr>
        <w:t>s</w:t>
      </w:r>
      <w:r>
        <w:rPr>
          <w:rFonts w:ascii="Times New Roman" w:hAnsi="Times New Roman"/>
          <w:szCs w:val="24"/>
        </w:rPr>
        <w:t xml:space="preserve"> 529 and 532</w:t>
      </w:r>
      <w:r>
        <w:rPr>
          <w:rFonts w:ascii="Times New Roman" w:hAnsi="Times New Roman" w:cs="Times New Roman"/>
        </w:rPr>
        <w:t>.</w:t>
      </w:r>
    </w:p>
    <w:p w14:paraId="113F6152" w14:textId="77777777" w:rsidR="00E40F9F" w:rsidRDefault="00E40F9F"/>
    <w:sectPr w:rsidR="00E40F9F" w:rsidSect="00DE7977">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2C646" w14:textId="77777777" w:rsidR="00DE7977" w:rsidRDefault="00DE7977" w:rsidP="00DE7977">
      <w:pPr>
        <w:spacing w:after="0" w:line="240" w:lineRule="auto"/>
      </w:pPr>
      <w:r>
        <w:separator/>
      </w:r>
    </w:p>
  </w:endnote>
  <w:endnote w:type="continuationSeparator" w:id="0">
    <w:p w14:paraId="23C190E6" w14:textId="77777777" w:rsidR="00DE7977" w:rsidRDefault="00DE7977" w:rsidP="00DE7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0BCBC" w14:textId="77777777" w:rsidR="00DE7977" w:rsidRDefault="00DE7977" w:rsidP="00DE7977">
      <w:pPr>
        <w:spacing w:after="0" w:line="240" w:lineRule="auto"/>
      </w:pPr>
      <w:r>
        <w:separator/>
      </w:r>
    </w:p>
  </w:footnote>
  <w:footnote w:type="continuationSeparator" w:id="0">
    <w:p w14:paraId="7EE4D609" w14:textId="77777777" w:rsidR="00DE7977" w:rsidRDefault="00DE7977" w:rsidP="00DE79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3D7CC9D4" w14:textId="77777777" w:rsidR="00DE7977" w:rsidRPr="00DE7977" w:rsidRDefault="00DE7977">
        <w:pPr>
          <w:pStyle w:val="Header"/>
          <w:jc w:val="right"/>
          <w:rPr>
            <w:b/>
            <w:bCs/>
            <w:sz w:val="20"/>
            <w:szCs w:val="20"/>
          </w:rPr>
        </w:pPr>
        <w:r w:rsidRPr="00DE7977">
          <w:rPr>
            <w:b/>
            <w:bCs/>
            <w:sz w:val="20"/>
            <w:szCs w:val="20"/>
          </w:rPr>
          <w:t xml:space="preserve">Page </w:t>
        </w:r>
        <w:r w:rsidRPr="00DE7977">
          <w:rPr>
            <w:b/>
            <w:bCs/>
            <w:sz w:val="20"/>
            <w:szCs w:val="20"/>
          </w:rPr>
          <w:fldChar w:fldCharType="begin"/>
        </w:r>
        <w:r w:rsidRPr="00DE7977">
          <w:rPr>
            <w:b/>
            <w:bCs/>
            <w:sz w:val="20"/>
            <w:szCs w:val="20"/>
          </w:rPr>
          <w:instrText xml:space="preserve"> PAGE </w:instrText>
        </w:r>
        <w:r w:rsidRPr="00DE7977">
          <w:rPr>
            <w:b/>
            <w:bCs/>
            <w:sz w:val="20"/>
            <w:szCs w:val="20"/>
          </w:rPr>
          <w:fldChar w:fldCharType="separate"/>
        </w:r>
        <w:r w:rsidRPr="00DE7977">
          <w:rPr>
            <w:b/>
            <w:bCs/>
            <w:noProof/>
            <w:sz w:val="20"/>
            <w:szCs w:val="20"/>
          </w:rPr>
          <w:t>2</w:t>
        </w:r>
        <w:r w:rsidRPr="00DE7977">
          <w:rPr>
            <w:b/>
            <w:bCs/>
            <w:sz w:val="20"/>
            <w:szCs w:val="20"/>
          </w:rPr>
          <w:fldChar w:fldCharType="end"/>
        </w:r>
        <w:r w:rsidRPr="00DE7977">
          <w:rPr>
            <w:b/>
            <w:bCs/>
            <w:sz w:val="20"/>
            <w:szCs w:val="20"/>
          </w:rPr>
          <w:t xml:space="preserve"> of </w:t>
        </w:r>
        <w:r w:rsidRPr="00DE7977">
          <w:rPr>
            <w:b/>
            <w:bCs/>
            <w:sz w:val="20"/>
            <w:szCs w:val="20"/>
          </w:rPr>
          <w:fldChar w:fldCharType="begin"/>
        </w:r>
        <w:r w:rsidRPr="00DE7977">
          <w:rPr>
            <w:b/>
            <w:bCs/>
            <w:sz w:val="20"/>
            <w:szCs w:val="20"/>
          </w:rPr>
          <w:instrText xml:space="preserve"> NUMPAGES  </w:instrText>
        </w:r>
        <w:r w:rsidRPr="00DE7977">
          <w:rPr>
            <w:b/>
            <w:bCs/>
            <w:sz w:val="20"/>
            <w:szCs w:val="20"/>
          </w:rPr>
          <w:fldChar w:fldCharType="separate"/>
        </w:r>
        <w:r w:rsidRPr="00DE7977">
          <w:rPr>
            <w:b/>
            <w:bCs/>
            <w:noProof/>
            <w:sz w:val="20"/>
            <w:szCs w:val="20"/>
          </w:rPr>
          <w:t>2</w:t>
        </w:r>
        <w:r w:rsidRPr="00DE7977">
          <w:rPr>
            <w:b/>
            <w:bCs/>
            <w:sz w:val="20"/>
            <w:szCs w:val="20"/>
          </w:rPr>
          <w:fldChar w:fldCharType="end"/>
        </w:r>
      </w:p>
    </w:sdtContent>
  </w:sdt>
  <w:p w14:paraId="61A545AB" w14:textId="77777777" w:rsidR="00DE7977" w:rsidRDefault="00DE79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9D1DDF"/>
    <w:multiLevelType w:val="hybridMultilevel"/>
    <w:tmpl w:val="1C927C9E"/>
    <w:lvl w:ilvl="0" w:tplc="E6A4CBFA">
      <w:start w:val="1"/>
      <w:numFmt w:val="decimal"/>
      <w:lvlText w:val="STAFF 2-%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FEB25B4"/>
    <w:multiLevelType w:val="hybridMultilevel"/>
    <w:tmpl w:val="23526210"/>
    <w:lvl w:ilvl="0" w:tplc="E6A4CBFA">
      <w:start w:val="1"/>
      <w:numFmt w:val="decimal"/>
      <w:lvlText w:val="STAFF 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61330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22081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06096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2358248">
    <w:abstractNumId w:val="1"/>
  </w:num>
  <w:num w:numId="5" w16cid:durableId="75129262">
    <w:abstractNumId w:val="0"/>
  </w:num>
  <w:num w:numId="6" w16cid:durableId="7427938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revisionView w:markup="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977"/>
    <w:rsid w:val="00401981"/>
    <w:rsid w:val="00451E84"/>
    <w:rsid w:val="005A1408"/>
    <w:rsid w:val="006A03DF"/>
    <w:rsid w:val="008F573F"/>
    <w:rsid w:val="00994FB3"/>
    <w:rsid w:val="00B60F4F"/>
    <w:rsid w:val="00C07C3B"/>
    <w:rsid w:val="00DE7977"/>
    <w:rsid w:val="00E26576"/>
    <w:rsid w:val="00E40F9F"/>
    <w:rsid w:val="00EF1F32"/>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2188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DE7977"/>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locked/>
    <w:rsid w:val="00DE7977"/>
    <w:rPr>
      <w:sz w:val="24"/>
    </w:rPr>
  </w:style>
  <w:style w:type="paragraph" w:styleId="ListParagraph">
    <w:name w:val="List Paragraph"/>
    <w:basedOn w:val="Normal"/>
    <w:link w:val="ListParagraphChar"/>
    <w:uiPriority w:val="34"/>
    <w:qFormat/>
    <w:rsid w:val="00DE7977"/>
    <w:pPr>
      <w:numPr>
        <w:numId w:val="1"/>
      </w:numPr>
      <w:overflowPunct w:val="0"/>
      <w:autoSpaceDE w:val="0"/>
      <w:autoSpaceDN w:val="0"/>
      <w:adjustRightInd w:val="0"/>
      <w:spacing w:after="0" w:line="240" w:lineRule="auto"/>
      <w:contextualSpacing/>
      <w:jc w:val="left"/>
    </w:pPr>
    <w:rPr>
      <w:rFonts w:asciiTheme="minorHAnsi" w:eastAsiaTheme="minorHAnsi" w:hAnsiTheme="minorHAnsi" w:cstheme="minorBidi"/>
      <w:kern w:val="2"/>
      <w:szCs w:val="22"/>
      <w14:ligatures w14:val="standardContextual"/>
    </w:rPr>
  </w:style>
  <w:style w:type="paragraph" w:customStyle="1" w:styleId="Paragraph">
    <w:name w:val="Paragraph"/>
    <w:basedOn w:val="Normal"/>
    <w:qFormat/>
    <w:rsid w:val="00DE7977"/>
    <w:pPr>
      <w:spacing w:after="0"/>
    </w:pPr>
  </w:style>
  <w:style w:type="character" w:customStyle="1" w:styleId="CaseCaptionChar">
    <w:name w:val="Case Caption Char"/>
    <w:link w:val="CaseCaption"/>
    <w:locked/>
    <w:rsid w:val="00DE7977"/>
    <w:rPr>
      <w:rFonts w:ascii="Times New Roman" w:eastAsia="Times New Roman" w:hAnsi="Times New Roman" w:cs="Times New Roman"/>
      <w:b/>
      <w:caps/>
      <w:kern w:val="0"/>
      <w:sz w:val="24"/>
      <w:szCs w:val="24"/>
      <w14:ligatures w14:val="none"/>
    </w:rPr>
  </w:style>
  <w:style w:type="paragraph" w:customStyle="1" w:styleId="CaseCaption">
    <w:name w:val="Case Caption"/>
    <w:basedOn w:val="Normal"/>
    <w:next w:val="Paragraph"/>
    <w:link w:val="CaseCaptionChar"/>
    <w:qFormat/>
    <w:rsid w:val="00DE7977"/>
    <w:pPr>
      <w:keepNext/>
      <w:spacing w:after="240" w:line="240" w:lineRule="auto"/>
      <w:ind w:firstLine="0"/>
      <w:contextualSpacing/>
      <w:jc w:val="center"/>
    </w:pPr>
    <w:rPr>
      <w:b/>
      <w:caps/>
    </w:rPr>
  </w:style>
  <w:style w:type="character" w:styleId="PlaceholderText">
    <w:name w:val="Placeholder Text"/>
    <w:basedOn w:val="DefaultParagraphFont"/>
    <w:uiPriority w:val="99"/>
    <w:semiHidden/>
    <w:rsid w:val="00DE7977"/>
    <w:rPr>
      <w:color w:val="808080"/>
    </w:rPr>
  </w:style>
  <w:style w:type="paragraph" w:styleId="Header">
    <w:name w:val="header"/>
    <w:basedOn w:val="Normal"/>
    <w:link w:val="HeaderChar"/>
    <w:uiPriority w:val="99"/>
    <w:unhideWhenUsed/>
    <w:rsid w:val="00DE79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7977"/>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DE79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7977"/>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B60F4F"/>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910</Words>
  <Characters>5187</Characters>
  <Application>Microsoft Office Word</Application>
  <DocSecurity>0</DocSecurity>
  <Lines>43</Lines>
  <Paragraphs>12</Paragraphs>
  <ScaleCrop>false</ScaleCrop>
  <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2024-02-13T15:30:00Z</dcterms:created>
  <dcterms:modified xsi:type="dcterms:W3CDTF">2024-02-13T16:02:00Z</dcterms:modified>
</cp:coreProperties>
</file>